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left"/>
        <w:textAlignment w:val="auto"/>
        <w:rPr>
          <w:rFonts w:ascii="黑体" w:eastAsia="黑体" w:cs="黑体" w:hint="eastAsia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附件2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河北省党校（行政学院）系统科研协作项目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rPr>
          <w:rFonts w:ascii="方正小标宋简体" w:eastAsia="方正小标宋简体" w:cs="方正小标宋简体" w:hint="eastAsia"/>
          <w:sz w:val="44"/>
          <w:szCs w:val="44"/>
          <w:lang w:eastAsia="zh-CN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申请表</w:t>
      </w:r>
    </w:p>
    <w:tbl>
      <w:tblPr>
        <w:jc w:val="cent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481"/>
        <w:gridCol w:w="254"/>
        <w:gridCol w:w="1082"/>
        <w:gridCol w:w="272"/>
        <w:gridCol w:w="968"/>
        <w:gridCol w:w="455"/>
        <w:gridCol w:w="1090"/>
        <w:gridCol w:w="243"/>
        <w:gridCol w:w="1067"/>
        <w:gridCol w:w="2007"/>
      </w:tblGrid>
      <w:tr>
        <w:trPr>
          <w:trHeight w:hRule="exact" w:val="544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项目名称</w:t>
            </w:r>
          </w:p>
        </w:tc>
        <w:tc>
          <w:tcPr>
            <w:tcW w:w="74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/>
                <w:sz w:val="24"/>
              </w:rPr>
            </w:pPr>
          </w:p>
        </w:tc>
      </w:tr>
      <w:tr>
        <w:trPr>
          <w:trHeight w:hRule="exact" w:val="544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项目类别</w:t>
            </w:r>
          </w:p>
        </w:tc>
        <w:tc>
          <w:tcPr>
            <w:tcW w:w="74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年度项目</w:t>
            </w:r>
            <w:r>
              <w:rPr>
                <w:rFonts w:ascii="仿宋_GB2312" w:eastAsia="宋体" w:cs="仿宋_GB2312" w:hAnsi="仿宋_GB2312"/>
                <w:sz w:val="24"/>
              </w:rPr>
              <w:t>□</w:t>
            </w:r>
            <w:r>
              <w:rPr>
                <w:rFonts w:ascii="仿宋_GB2312" w:eastAsia="宋体" w:cs="仿宋_GB2312" w:hAnsi="仿宋_GB2312"/>
                <w:sz w:val="24"/>
              </w:rPr>
              <w:t xml:space="preserve">    </w:t>
            </w:r>
            <w:r>
              <w:rPr>
                <w:rFonts w:ascii="仿宋_GB2312" w:eastAsia="仿宋_GB2312" w:cs="仿宋_GB2312"/>
                <w:sz w:val="24"/>
              </w:rPr>
              <w:t>青年项目</w:t>
            </w:r>
            <w:r>
              <w:rPr>
                <w:rFonts w:ascii="仿宋_GB2312" w:eastAsia="宋体" w:cs="仿宋_GB2312" w:hAnsi="仿宋_GB2312"/>
                <w:sz w:val="24"/>
              </w:rPr>
              <w:t>□</w:t>
            </w:r>
            <w:r>
              <w:rPr>
                <w:rFonts w:ascii="仿宋_GB2312" w:eastAsia="宋体" w:cs="仿宋_GB2312" w:hAnsi="仿宋_GB2312"/>
                <w:sz w:val="24"/>
              </w:rPr>
              <w:t xml:space="preserve">   </w:t>
            </w:r>
            <w:r>
              <w:rPr>
                <w:rFonts w:ascii="仿宋_GB2312" w:eastAsia="仿宋_GB2312" w:cs="仿宋_GB2312"/>
                <w:sz w:val="24"/>
              </w:rPr>
              <w:t>智库联盟专项课题</w:t>
            </w:r>
            <w:r>
              <w:rPr>
                <w:rFonts w:ascii="仿宋_GB2312" w:eastAsia="仿宋_GB2312" w:cs="仿宋_GB2312"/>
                <w:sz w:val="24"/>
              </w:rPr>
              <w:t>□</w:t>
            </w:r>
          </w:p>
        </w:tc>
      </w:tr>
      <w:tr>
        <w:trPr>
          <w:trHeight w:hRule="exact" w:val="544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学科分类</w:t>
            </w:r>
          </w:p>
        </w:tc>
        <w:tc>
          <w:tcPr>
            <w:tcW w:w="74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color w:val="FF0000"/>
                <w:sz w:val="24"/>
              </w:rPr>
              <w:t>（请按照本页底部学科分类说明填写）</w:t>
            </w:r>
          </w:p>
        </w:tc>
      </w:tr>
      <w:tr>
        <w:trPr>
          <w:trHeight w:hRule="exact" w:val="544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项目负责人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性别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出生年月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  <w:bookmarkStart w:id="0" w:name="_GoBack"/>
            <w:bookmarkEnd w:id="0"/>
          </w:p>
        </w:tc>
      </w:tr>
      <w:tr>
        <w:trPr>
          <w:trHeight w:hRule="exact" w:val="544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职称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职务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研究专长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>
        <w:trPr>
          <w:trHeight w:hRule="exact" w:val="544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学历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学位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联系电话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>
        <w:trPr>
          <w:trHeight w:hRule="exact" w:val="544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所在单位</w:t>
            </w:r>
          </w:p>
        </w:tc>
        <w:tc>
          <w:tcPr>
            <w:tcW w:w="74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-62" w:left="-130"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>
        <w:trPr>
          <w:trHeight w:hRule="exact" w:val="544"/>
        </w:trPr>
        <w:tc>
          <w:tcPr>
            <w:tcW w:w="8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课题组成员（不含负责人，限6人）</w:t>
            </w:r>
          </w:p>
        </w:tc>
      </w:tr>
      <w:tr>
        <w:trPr>
          <w:trHeight w:hRule="exact" w:val="544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姓名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性别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职称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职务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研究专长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工作单位</w:t>
            </w:r>
          </w:p>
        </w:tc>
      </w:tr>
      <w:tr>
        <w:trPr>
          <w:trHeight w:hRule="exact" w:val="544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>
        <w:trPr>
          <w:trHeight w:hRule="exact" w:val="544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>
        <w:trPr>
          <w:trHeight w:hRule="exact" w:val="544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>
        <w:trPr>
          <w:trHeight w:hRule="exact" w:val="544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>
        <w:trPr>
          <w:trHeight w:hRule="exact" w:val="544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>
        <w:trPr>
          <w:trHeight w:hRule="exact" w:val="544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>
        <w:trPr>
          <w:trHeight w:hRule="exact" w:val="544"/>
        </w:trPr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预期成果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5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A.著作B.论文C.研究报告</w:t>
            </w:r>
          </w:p>
        </w:tc>
      </w:tr>
      <w:tr>
        <w:trPr>
          <w:trHeight w:hRule="exact" w:val="544"/>
        </w:trPr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计划完成时间</w:t>
            </w:r>
          </w:p>
        </w:tc>
        <w:tc>
          <w:tcPr>
            <w:tcW w:w="7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>
        <w:trPr>
          <w:trHeight w:hRule="exact" w:val="544"/>
        </w:trPr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填表日期</w:t>
            </w:r>
          </w:p>
        </w:tc>
        <w:tc>
          <w:tcPr>
            <w:tcW w:w="7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int="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30" w:before="134" w:line="360" w:lineRule="exact"/>
        <w:textAlignment w:val="auto"/>
        <w:rPr>
          <w:rFonts w:ascii="仿宋_GB2312" w:eastAsia="仿宋_GB2312" w:cs="仿宋_GB2312" w:hint="eastAsia"/>
          <w:color w:val="FF0000"/>
          <w:sz w:val="24"/>
        </w:rPr>
      </w:pPr>
      <w:r>
        <w:rPr>
          <w:rFonts w:ascii="仿宋_GB2312" w:eastAsia="仿宋_GB2312" w:cs="仿宋_GB2312" w:hint="eastAsia"/>
          <w:b/>
          <w:bCs/>
          <w:sz w:val="24"/>
        </w:rPr>
        <w:t>注：</w:t>
      </w:r>
      <w:r>
        <w:rPr>
          <w:rFonts w:ascii="仿宋_GB2312" w:eastAsia="仿宋_GB2312" w:cs="仿宋_GB2312" w:hint="eastAsia"/>
          <w:color w:val="FF0000"/>
          <w:sz w:val="24"/>
        </w:rPr>
        <w:t>学科分类按“马列·科社”“党史·党建”“经济学”“政治学”“社会学”“管理</w:t>
      </w:r>
    </w:p>
    <w:p>
      <w:pPr>
        <w:spacing w:line="360" w:lineRule="exact"/>
        <w:ind w:left="720" w:hangingChars="300" w:hanging="720"/>
        <w:rPr>
          <w:rFonts w:ascii="仿宋_GB2312" w:eastAsia="仿宋_GB2312" w:cs="仿宋_GB2312" w:hint="eastAsia"/>
          <w:sz w:val="24"/>
        </w:rPr>
      </w:pPr>
      <w:r>
        <w:rPr>
          <w:rFonts w:ascii="仿宋_GB2312" w:eastAsia="仿宋_GB2312" w:cs="仿宋_GB2312" w:hint="eastAsia"/>
          <w:color w:val="FF0000"/>
          <w:sz w:val="24"/>
        </w:rPr>
        <w:t>学”“其他”填写。</w:t>
      </w:r>
    </w:p>
    <w:tbl>
      <w:tblPr>
        <w:jc w:val="center"/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8325"/>
      </w:tblGrid>
      <w:tr>
        <w:trPr>
          <w:trHeight w:val="1289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>
            <w:pPr>
              <w:ind w:left="113" w:right="113"/>
              <w:jc w:val="center"/>
              <w:rPr>
                <w:rFonts w:ascii="黑体" w:eastAsia="黑体" w:cs="黑体" w:hint="eastAsia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项 目 设 计 论 证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before="224" w:line="320" w:lineRule="exact"/>
              <w:ind w:firstLineChars="200" w:firstLine="480"/>
              <w:textAlignment w:val="auto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主要内容提示：</w:t>
            </w:r>
            <w:r>
              <w:rPr>
                <w:rFonts w:ascii="仿宋_GB2312" w:eastAsia="仿宋_GB2312" w:cs="仿宋_GB2312" w:hint="eastAsia"/>
                <w:sz w:val="24"/>
              </w:rPr>
              <w:t>本项目研究的现状、目的及意义；研究内容、基本思路、研究方法、重点难点、创新之处、预期成果及价值。要求逻辑清晰，主题突出，层次分明，内容翔实，排版清晰。（</w:t>
            </w:r>
            <w:r>
              <w:rPr>
                <w:rFonts w:ascii="仿宋_GB2312" w:eastAsia="仿宋_GB2312" w:cs="仿宋_GB2312"/>
                <w:sz w:val="24"/>
              </w:rPr>
              <w:t>不超</w:t>
            </w:r>
            <w:r>
              <w:rPr>
                <w:rFonts w:ascii="仿宋_GB2312" w:eastAsia="仿宋_GB2312" w:cs="仿宋_GB2312" w:hint="eastAsia"/>
                <w:sz w:val="24"/>
              </w:rPr>
              <w:t>3000字</w:t>
            </w:r>
            <w:r>
              <w:rPr>
                <w:rFonts w:ascii="仿宋_GB2312" w:eastAsia="仿宋_GB2312" w:cs="仿宋_GB2312"/>
                <w:sz w:val="24"/>
              </w:rPr>
              <w:t>，自行加页</w:t>
            </w:r>
            <w:r>
              <w:rPr>
                <w:rFonts w:ascii="仿宋_GB2312" w:eastAsia="仿宋_GB2312" w:cs="仿宋_GB2312" w:hint="eastAsia"/>
                <w:sz w:val="24"/>
              </w:rPr>
              <w:t>）</w:t>
            </w:r>
          </w:p>
          <w:p>
            <w:pPr>
              <w:pStyle w:val="15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>
        <w:trPr>
          <w:trHeight w:val="1280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研 究 基 础 和 条 件 保 障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before="224" w:line="320" w:lineRule="exact"/>
              <w:ind w:firstLineChars="200" w:firstLine="480"/>
              <w:textAlignment w:val="auto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主要内容提示：</w:t>
            </w:r>
            <w:r>
              <w:rPr>
                <w:rFonts w:ascii="仿宋_GB2312" w:eastAsia="仿宋_GB2312" w:cs="仿宋_GB2312" w:hint="eastAsia"/>
                <w:sz w:val="24"/>
              </w:rPr>
              <w:t>项目负责人学术简历，前期相关研究成果、核心观点及社会评价；完成本项目研究的时间、经费及其他科研条件。</w:t>
            </w:r>
          </w:p>
          <w:p>
            <w:pPr>
              <w:pStyle w:val="15"/>
              <w:rPr>
                <w:rFonts w:ascii="仿宋_GB2312" w:eastAsia="仿宋_GB2312" w:cs="仿宋_GB2312" w:hint="eastAsia"/>
                <w:sz w:val="24"/>
              </w:rPr>
            </w:pPr>
          </w:p>
        </w:tc>
      </w:tr>
    </w:tbl>
    <w:p>
      <w:pPr>
        <w:bidi w:val="0"/>
        <w:jc w:val="both"/>
        <w:rPr>
          <w:rFonts w:hint="eastAsia"/>
          <w:lang w:val="en-US" w:eastAsia="zh-CN"/>
        </w:rPr>
      </w:pPr>
    </w:p>
    <w:sectPr>
      <w:footerReference w:type="default" r:id="rId2"/>
      <w:pgSz w:w="11900" w:h="16838"/>
      <w:pgMar w:top="1701" w:right="1474" w:bottom="1701" w:left="1474" w:header="851" w:footer="992" w:gutter="0"/>
      <w:pgNumType/>
      <w:rtlGutter/>
      <w:docGrid w:type="lines" w:linePitch="447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1"/>
    <w:family w:val="auto"/>
    <w:pitch w:val="variable"/>
    <w:sig w:usb0="E0002AFF" w:usb1="C0007843" w:usb2="00000009" w:usb3="00000000" w:csb0="400001FF" w:csb1="FFFF0000"/>
  </w:font>
  <w:font w:name="文泉驿微米黑">
    <w:panose1 w:val="020B0606030804020204"/>
    <w:charset w:val="86"/>
    <w:family w:val="auto"/>
    <w:pitch w:val="variable"/>
    <w:sig w:usb0="E10002EF" w:usb1="6BDFFCFB" w:usb2="00800036" w:usb3="00000000" w:csb0="603E019F" w:csb1="DFD7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等线 Light">
    <w:altName w:val="楷体_GB2312"/>
    <w:panose1 w:val="02010600030101010101"/>
    <w:charset w:val="00"/>
    <w:family w:val="auto"/>
    <w:pitch w:val="variable"/>
    <w:sig w:usb0="00000000" w:usb1="00000000" w:usb2="00000016" w:usb3="00000000" w:csb0="0004000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5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31559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7150" cy="131559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4.5pt;height:10.359035pt;z-index:15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298" distR="114298" simplePos="0" relativeHeight="13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-9927591</wp:posOffset>
              </wp:positionV>
              <wp:extent cx="9525" cy="155575"/>
              <wp:effectExtent l="0" t="0" r="0" b="0"/>
              <wp:wrapNone/>
              <wp:docPr id="4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9525" cy="155575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5">
                      <w:txbxContent>
                        <w:p/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1 6" o:spid="_x0000_s6" filled="f" stroked="f" style="position:absolute;margin-left:0.0pt;margin-top:-781.7pt;width:0.75pt;height:12.250027pt;z-index:13;mso-position-horizontal:outside;mso-position-horizontal-relative:margin;mso-position-vertical:absolute;mso-wrap-distance-left:8.999863pt;mso-wrap-distance-right:8.999863pt;mso-wrap-style:none;">
              <v:stroke color="#000000"/>
              <v:textbox id="849" inset="0mm,0mm,0mm,0mm" o:insetmode="custom" style="layout-flow:horizontal;v-text-anchor:top;mso-fit-shape-to-text:t;">
                <w:txbxContent>
                  <w:p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224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Times New Roman" w:eastAsia="宋体" w:cs="文泉驿微米黑" w:hAnsi="Times New Roman"/>
      <w:kern w:val="2"/>
      <w:sz w:val="21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paragraph" w:styleId="4">
    <w:name w:val="heading 4"/>
    <w:basedOn w:val="0"/>
    <w:next w:val="0"/>
    <w:pPr>
      <w:keepNext/>
      <w:keepLines/>
      <w:widowControl w:val="0"/>
      <w:spacing w:before="280" w:after="290" w:line="377" w:lineRule="auto"/>
      <w:outlineLvl w:val="3"/>
    </w:pPr>
    <w:rPr>
      <w:rFonts w:ascii="等线 Light" w:eastAsia="等线 Light" w:cs="等线 Light"/>
      <w:b/>
      <w:bCs/>
      <w:sz w:val="28"/>
      <w:szCs w:val="28"/>
    </w:rPr>
  </w:style>
  <w:style w:type="character" w:default="1" w:styleId="10">
    <w:name w:val="Default Paragraph Font"/>
  </w:style>
  <w:style w:type="paragraph" w:styleId="15">
    <w:name w:val="Normal Indent"/>
    <w:basedOn w:val="0"/>
    <w:pPr>
      <w:ind w:firstLineChars="200" w:firstLine="200"/>
    </w:p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cs="Times New Roman" w:hAnsi="Times New Roman"/>
      <w:sz w:val="18"/>
      <w:lang w:bidi="ar-SA"/>
    </w:rPr>
  </w:style>
  <w:style w:type="paragraph" w:styleId="17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8">
    <w:name w:val="Normal (Web)"/>
    <w:basedOn w:val="0"/>
    <w:pPr>
      <w:jc w:val="left"/>
    </w:pPr>
    <w:rPr>
      <w:rFonts w:ascii="Times New Roman" w:eastAsia="宋体" w:cs="Times New Roman" w:hAnsi="Times New Roman"/>
      <w:kern w:val="0"/>
      <w:sz w:val="24"/>
    </w:rPr>
  </w:style>
  <w:style w:type="character" w:styleId="19">
    <w:name w:val="page number"/>
    <w:basedOn w:val="10"/>
    <w:rPr>
      <w:rFonts w:ascii="Times New Roman" w:eastAsia="宋体" w:cs="Times New Roman" w:hAnsi="Times New Roman"/>
      <w:lang w:bidi="ar-SA"/>
    </w:rPr>
  </w:style>
  <w:style w:type="paragraph" w:customStyle="1" w:styleId="20">
    <w:name w:val="Normal Indent"/>
    <w:basedOn w:val="0"/>
    <w:pPr>
      <w:ind w:firstLineChars="200" w:firstLine="200"/>
    </w:pPr>
  </w:style>
  <w:style w:type="character" w:customStyle="1" w:styleId="21">
    <w:name w:val="NormalCharacter"/>
  </w:style>
  <w:style w:type="character" w:customStyle="1" w:styleId="22">
    <w:name w:val="annotation reference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53</TotalTime>
  <Application>Yozo_Office27021597764231179</Application>
  <Pages>3</Pages>
  <Words>374</Words>
  <Characters>380</Characters>
  <Lines>92</Lines>
  <Paragraphs>35</Paragraphs>
  <CharactersWithSpaces>400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uos</cp:lastModifiedBy>
  <cp:revision>2</cp:revision>
  <cp:lastPrinted>2023-05-12T19:26:00Z</cp:lastPrinted>
  <dcterms:created xsi:type="dcterms:W3CDTF">2022-04-19T05:46:00Z</dcterms:created>
  <dcterms:modified xsi:type="dcterms:W3CDTF">2024-05-22T03:04:47Z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2052-11.8.2.9831</vt:lpwstr>
  </property>
</Properties>
</file>